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80F3" w14:textId="77777777" w:rsidR="004E0DE4" w:rsidRPr="001A7CAC" w:rsidRDefault="004E0DE4" w:rsidP="005E1A13">
      <w:pPr>
        <w:contextualSpacing/>
        <w:jc w:val="center"/>
        <w:rPr>
          <w:rFonts w:ascii="Times New Roman" w:hAnsi="Times New Roman" w:cs="Times New Roman"/>
          <w:b/>
          <w:sz w:val="26"/>
          <w:szCs w:val="26"/>
        </w:rPr>
      </w:pPr>
      <w:r w:rsidRPr="001A7CAC">
        <w:rPr>
          <w:rFonts w:ascii="Times New Roman" w:hAnsi="Times New Roman" w:cs="Times New Roman"/>
          <w:b/>
          <w:sz w:val="26"/>
          <w:szCs w:val="26"/>
        </w:rPr>
        <w:t>ПОРЯДОК ПОДАЧИ ЗАЯВОК</w:t>
      </w:r>
    </w:p>
    <w:p w14:paraId="032E6CAA" w14:textId="6F154597"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1. Заявки на участие в </w:t>
      </w:r>
      <w:r w:rsidR="000D0EEB" w:rsidRPr="001A7CAC">
        <w:rPr>
          <w:rFonts w:ascii="Times New Roman" w:hAnsi="Times New Roman" w:cs="Times New Roman"/>
          <w:sz w:val="24"/>
          <w:szCs w:val="24"/>
        </w:rPr>
        <w:t>открытом аукционе</w:t>
      </w:r>
      <w:r w:rsidRPr="001A7CAC">
        <w:rPr>
          <w:rFonts w:ascii="Times New Roman" w:hAnsi="Times New Roman" w:cs="Times New Roman"/>
          <w:sz w:val="24"/>
          <w:szCs w:val="24"/>
        </w:rPr>
        <w:t xml:space="preserve"> предоставляются по форме и в порядке, которые указаны в Закупочной документации </w:t>
      </w:r>
      <w:r w:rsidR="000D0EEB" w:rsidRPr="001A7CAC">
        <w:rPr>
          <w:rFonts w:ascii="Times New Roman" w:hAnsi="Times New Roman" w:cs="Times New Roman"/>
          <w:sz w:val="24"/>
          <w:szCs w:val="24"/>
        </w:rPr>
        <w:t>о проведении открытого аукциона</w:t>
      </w:r>
      <w:r w:rsidRPr="001A7CAC">
        <w:rPr>
          <w:rFonts w:ascii="Times New Roman" w:hAnsi="Times New Roman" w:cs="Times New Roman"/>
          <w:sz w:val="24"/>
          <w:szCs w:val="24"/>
        </w:rPr>
        <w:t>, в место и до исте</w:t>
      </w:r>
      <w:r w:rsidR="000D0EEB" w:rsidRPr="001A7CAC">
        <w:rPr>
          <w:rFonts w:ascii="Times New Roman" w:hAnsi="Times New Roman" w:cs="Times New Roman"/>
          <w:sz w:val="24"/>
          <w:szCs w:val="24"/>
        </w:rPr>
        <w:t>чения срока, которые указаны в и</w:t>
      </w:r>
      <w:r w:rsidRPr="001A7CAC">
        <w:rPr>
          <w:rFonts w:ascii="Times New Roman" w:hAnsi="Times New Roman" w:cs="Times New Roman"/>
          <w:sz w:val="24"/>
          <w:szCs w:val="24"/>
        </w:rPr>
        <w:t xml:space="preserve">звещении </w:t>
      </w:r>
      <w:r w:rsidR="000D0EEB" w:rsidRPr="001A7CAC">
        <w:rPr>
          <w:rFonts w:ascii="Times New Roman" w:hAnsi="Times New Roman" w:cs="Times New Roman"/>
          <w:sz w:val="24"/>
          <w:szCs w:val="24"/>
        </w:rPr>
        <w:t>о проведении открытого аукциона</w:t>
      </w:r>
      <w:r w:rsidRPr="001A7CAC">
        <w:rPr>
          <w:rFonts w:ascii="Times New Roman" w:hAnsi="Times New Roman" w:cs="Times New Roman"/>
          <w:sz w:val="24"/>
          <w:szCs w:val="24"/>
        </w:rPr>
        <w:t>.</w:t>
      </w:r>
    </w:p>
    <w:p w14:paraId="270B7453" w14:textId="09CBE72A"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2. Заявки на участие в </w:t>
      </w:r>
      <w:r w:rsidR="000D0EEB" w:rsidRPr="001A7CAC">
        <w:rPr>
          <w:rFonts w:ascii="Times New Roman" w:hAnsi="Times New Roman" w:cs="Times New Roman"/>
          <w:sz w:val="24"/>
          <w:szCs w:val="24"/>
        </w:rPr>
        <w:t>открытом аукционе</w:t>
      </w:r>
      <w:r w:rsidRPr="001A7CAC">
        <w:rPr>
          <w:rFonts w:ascii="Times New Roman" w:hAnsi="Times New Roman" w:cs="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r w:rsidR="00A1592C">
        <w:rPr>
          <w:rFonts w:ascii="Times New Roman" w:hAnsi="Times New Roman" w:cs="Times New Roman"/>
          <w:bCs/>
          <w:sz w:val="24"/>
          <w:szCs w:val="24"/>
          <w:lang w:eastAsia="ru-RU"/>
        </w:rPr>
        <w:t xml:space="preserve"> </w:t>
      </w:r>
      <w:hyperlink r:id="rId7" w:history="1">
        <w:r w:rsidR="00A1592C" w:rsidRPr="00344EE8">
          <w:rPr>
            <w:rStyle w:val="a4"/>
            <w:rFonts w:ascii="Times New Roman" w:hAnsi="Times New Roman" w:cs="Times New Roman"/>
            <w:sz w:val="24"/>
            <w:szCs w:val="24"/>
          </w:rPr>
          <w:t>office@pivo-bendery.com</w:t>
        </w:r>
      </w:hyperlink>
    </w:p>
    <w:p w14:paraId="52061EDB"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предмет Контракта в соответствии с пунктом 3 Извещения;</w:t>
      </w:r>
    </w:p>
    <w:p w14:paraId="4178CABA" w14:textId="0632F49C" w:rsidR="00B519B2" w:rsidRPr="00A1592C" w:rsidRDefault="00B519B2" w:rsidP="005E1A13">
      <w:pPr>
        <w:spacing w:after="0" w:line="240" w:lineRule="auto"/>
        <w:ind w:firstLine="357"/>
        <w:contextualSpacing/>
        <w:jc w:val="both"/>
        <w:rPr>
          <w:rFonts w:ascii="Times New Roman" w:hAnsi="Times New Roman" w:cs="Times New Roman"/>
          <w:b/>
          <w:i/>
          <w:sz w:val="24"/>
          <w:szCs w:val="24"/>
          <w:u w:val="single"/>
          <w:lang w:eastAsia="ru-RU"/>
        </w:rPr>
      </w:pPr>
      <w:r w:rsidRPr="00D93E3C">
        <w:rPr>
          <w:rFonts w:ascii="Times New Roman" w:hAnsi="Times New Roman" w:cs="Times New Roman"/>
          <w:bCs/>
          <w:sz w:val="24"/>
          <w:szCs w:val="24"/>
          <w:highlight w:val="yellow"/>
          <w:lang w:eastAsia="ru-RU"/>
        </w:rPr>
        <w:t>­</w:t>
      </w:r>
      <w:r w:rsidRPr="00D93E3C">
        <w:rPr>
          <w:rFonts w:ascii="Times New Roman" w:hAnsi="Times New Roman" w:cs="Times New Roman"/>
          <w:bCs/>
          <w:sz w:val="24"/>
          <w:szCs w:val="24"/>
          <w:highlight w:val="yellow"/>
          <w:lang w:eastAsia="ru-RU"/>
        </w:rPr>
        <w:tab/>
        <w:t xml:space="preserve">слова: </w:t>
      </w:r>
      <w:r w:rsidR="006F681E" w:rsidRPr="00D93E3C">
        <w:rPr>
          <w:rFonts w:ascii="Times New Roman" w:hAnsi="Times New Roman" w:cs="Times New Roman"/>
          <w:b/>
          <w:i/>
          <w:sz w:val="24"/>
          <w:szCs w:val="24"/>
          <w:highlight w:val="yellow"/>
          <w:u w:val="single"/>
          <w:lang w:eastAsia="ru-RU"/>
        </w:rPr>
        <w:t xml:space="preserve">«Не вскрывать до </w:t>
      </w:r>
      <w:r w:rsidR="00E13A9D" w:rsidRPr="00D93E3C">
        <w:rPr>
          <w:rFonts w:ascii="Times New Roman" w:hAnsi="Times New Roman" w:cs="Times New Roman"/>
          <w:b/>
          <w:i/>
          <w:sz w:val="24"/>
          <w:szCs w:val="24"/>
          <w:highlight w:val="yellow"/>
          <w:u w:val="single"/>
          <w:lang w:eastAsia="ru-RU"/>
        </w:rPr>
        <w:t>«</w:t>
      </w:r>
      <w:r w:rsidR="00A1592C" w:rsidRPr="00D93E3C">
        <w:rPr>
          <w:rFonts w:ascii="Times New Roman" w:hAnsi="Times New Roman" w:cs="Times New Roman"/>
          <w:b/>
          <w:i/>
          <w:sz w:val="24"/>
          <w:szCs w:val="24"/>
          <w:highlight w:val="yellow"/>
          <w:u w:val="single"/>
          <w:lang w:eastAsia="ru-RU"/>
        </w:rPr>
        <w:t>1</w:t>
      </w:r>
      <w:r w:rsidR="007E13C1" w:rsidRPr="00D93E3C">
        <w:rPr>
          <w:rFonts w:ascii="Times New Roman" w:hAnsi="Times New Roman" w:cs="Times New Roman"/>
          <w:b/>
          <w:i/>
          <w:sz w:val="24"/>
          <w:szCs w:val="24"/>
          <w:highlight w:val="yellow"/>
          <w:u w:val="single"/>
          <w:lang w:eastAsia="ru-RU"/>
        </w:rPr>
        <w:t>0</w:t>
      </w:r>
      <w:r w:rsidR="001E6ECF" w:rsidRPr="00D93E3C">
        <w:rPr>
          <w:rFonts w:ascii="Times New Roman" w:hAnsi="Times New Roman" w:cs="Times New Roman"/>
          <w:b/>
          <w:i/>
          <w:sz w:val="24"/>
          <w:szCs w:val="24"/>
          <w:highlight w:val="yellow"/>
          <w:u w:val="single"/>
          <w:lang w:eastAsia="ru-RU"/>
        </w:rPr>
        <w:t>» часов «</w:t>
      </w:r>
      <w:r w:rsidR="002B0D97" w:rsidRPr="00D93E3C">
        <w:rPr>
          <w:rFonts w:ascii="Times New Roman" w:hAnsi="Times New Roman" w:cs="Times New Roman"/>
          <w:b/>
          <w:i/>
          <w:sz w:val="24"/>
          <w:szCs w:val="24"/>
          <w:highlight w:val="yellow"/>
          <w:u w:val="single"/>
          <w:lang w:eastAsia="ru-RU"/>
        </w:rPr>
        <w:t>0</w:t>
      </w:r>
      <w:r w:rsidRPr="00D93E3C">
        <w:rPr>
          <w:rFonts w:ascii="Times New Roman" w:hAnsi="Times New Roman" w:cs="Times New Roman"/>
          <w:b/>
          <w:i/>
          <w:sz w:val="24"/>
          <w:szCs w:val="24"/>
          <w:highlight w:val="yellow"/>
          <w:u w:val="single"/>
          <w:lang w:eastAsia="ru-RU"/>
        </w:rPr>
        <w:t>0</w:t>
      </w:r>
      <w:r w:rsidR="00E13A9D" w:rsidRPr="00D93E3C">
        <w:rPr>
          <w:rFonts w:ascii="Times New Roman" w:hAnsi="Times New Roman" w:cs="Times New Roman"/>
          <w:b/>
          <w:i/>
          <w:sz w:val="24"/>
          <w:szCs w:val="24"/>
          <w:highlight w:val="yellow"/>
          <w:u w:val="single"/>
          <w:lang w:eastAsia="ru-RU"/>
        </w:rPr>
        <w:t xml:space="preserve">» минут, по местному времени, </w:t>
      </w:r>
      <w:r w:rsidR="00653C0B" w:rsidRPr="00D93E3C">
        <w:rPr>
          <w:rFonts w:ascii="Times New Roman" w:hAnsi="Times New Roman" w:cs="Times New Roman"/>
          <w:b/>
          <w:i/>
          <w:sz w:val="24"/>
          <w:szCs w:val="24"/>
          <w:highlight w:val="yellow"/>
          <w:u w:val="single"/>
          <w:lang w:eastAsia="ru-RU"/>
        </w:rPr>
        <w:t>30</w:t>
      </w:r>
      <w:r w:rsidR="00731E74" w:rsidRPr="00D93E3C">
        <w:rPr>
          <w:rFonts w:ascii="Times New Roman" w:hAnsi="Times New Roman" w:cs="Times New Roman"/>
          <w:b/>
          <w:i/>
          <w:sz w:val="24"/>
          <w:szCs w:val="24"/>
          <w:highlight w:val="yellow"/>
          <w:u w:val="single"/>
          <w:lang w:eastAsia="ru-RU"/>
        </w:rPr>
        <w:t>.</w:t>
      </w:r>
      <w:r w:rsidR="00875E47" w:rsidRPr="00D93E3C">
        <w:rPr>
          <w:rFonts w:ascii="Times New Roman" w:hAnsi="Times New Roman" w:cs="Times New Roman"/>
          <w:b/>
          <w:i/>
          <w:sz w:val="24"/>
          <w:szCs w:val="24"/>
          <w:highlight w:val="yellow"/>
          <w:u w:val="single"/>
          <w:lang w:eastAsia="ru-RU"/>
        </w:rPr>
        <w:t>03</w:t>
      </w:r>
      <w:r w:rsidR="00731E74" w:rsidRPr="00D93E3C">
        <w:rPr>
          <w:rFonts w:ascii="Times New Roman" w:hAnsi="Times New Roman" w:cs="Times New Roman"/>
          <w:b/>
          <w:i/>
          <w:sz w:val="24"/>
          <w:szCs w:val="24"/>
          <w:highlight w:val="yellow"/>
          <w:u w:val="single"/>
          <w:lang w:eastAsia="ru-RU"/>
        </w:rPr>
        <w:t>.</w:t>
      </w:r>
      <w:r w:rsidR="005F50D5" w:rsidRPr="00D93E3C">
        <w:rPr>
          <w:rFonts w:ascii="Times New Roman" w:hAnsi="Times New Roman" w:cs="Times New Roman"/>
          <w:b/>
          <w:i/>
          <w:sz w:val="24"/>
          <w:szCs w:val="24"/>
          <w:highlight w:val="yellow"/>
          <w:u w:val="single"/>
          <w:lang w:eastAsia="ru-RU"/>
        </w:rPr>
        <w:t>202</w:t>
      </w:r>
      <w:r w:rsidR="00653C0B" w:rsidRPr="00D93E3C">
        <w:rPr>
          <w:rFonts w:ascii="Times New Roman" w:hAnsi="Times New Roman" w:cs="Times New Roman"/>
          <w:b/>
          <w:i/>
          <w:sz w:val="24"/>
          <w:szCs w:val="24"/>
          <w:highlight w:val="yellow"/>
          <w:u w:val="single"/>
          <w:lang w:eastAsia="ru-RU"/>
        </w:rPr>
        <w:t>6</w:t>
      </w:r>
      <w:r w:rsidRPr="00D93E3C">
        <w:rPr>
          <w:rFonts w:ascii="Times New Roman" w:hAnsi="Times New Roman" w:cs="Times New Roman"/>
          <w:b/>
          <w:i/>
          <w:sz w:val="24"/>
          <w:szCs w:val="24"/>
          <w:highlight w:val="yellow"/>
          <w:u w:val="single"/>
          <w:lang w:eastAsia="ru-RU"/>
        </w:rPr>
        <w:t xml:space="preserve"> года».</w:t>
      </w:r>
    </w:p>
    <w:p w14:paraId="7D7A6154" w14:textId="77777777"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C5CDECE" w:rsidR="004E0DE4" w:rsidRPr="001A7CAC" w:rsidRDefault="004E0DE4" w:rsidP="005E1A13">
      <w:pPr>
        <w:pStyle w:val="a3"/>
        <w:spacing w:line="240" w:lineRule="auto"/>
        <w:ind w:left="0" w:firstLine="708"/>
        <w:jc w:val="both"/>
        <w:rPr>
          <w:rFonts w:ascii="Times New Roman" w:hAnsi="Times New Roman" w:cs="Times New Roman"/>
          <w:sz w:val="24"/>
          <w:szCs w:val="24"/>
        </w:rPr>
      </w:pPr>
      <w:r w:rsidRPr="001A7CAC">
        <w:rPr>
          <w:rFonts w:ascii="Times New Roman" w:hAnsi="Times New Roman" w:cs="Times New Roman"/>
          <w:sz w:val="24"/>
          <w:szCs w:val="24"/>
        </w:rPr>
        <w:t xml:space="preserve">3. </w:t>
      </w:r>
      <w:r w:rsidR="00B519B2" w:rsidRPr="001A7CAC">
        <w:rPr>
          <w:rFonts w:ascii="Times New Roman" w:hAnsi="Times New Roman" w:cs="Times New Roman"/>
          <w:sz w:val="24"/>
          <w:szCs w:val="24"/>
        </w:rPr>
        <w:t xml:space="preserve">Заявка должна быть оформлена в соответствии с требованиями, предусмотренными </w:t>
      </w:r>
      <w:r w:rsidR="000D0EEB" w:rsidRPr="001A7CAC">
        <w:rPr>
          <w:rFonts w:ascii="Times New Roman" w:hAnsi="Times New Roman" w:cs="Times New Roman"/>
          <w:sz w:val="24"/>
          <w:szCs w:val="24"/>
        </w:rPr>
        <w:t xml:space="preserve">статьей 38 Закона Приднестровской Молдавской Республики от 26 ноября 2018 года № 318-З-VI «О закупках в Приднестровской Молдавской Республики» (в текущей редакции), </w:t>
      </w:r>
      <w:r w:rsidR="00B519B2" w:rsidRPr="001A7CAC">
        <w:rPr>
          <w:rFonts w:ascii="Times New Roman" w:hAnsi="Times New Roman" w:cs="Times New Roman"/>
          <w:sz w:val="24"/>
          <w:szCs w:val="24"/>
        </w:rPr>
        <w:t xml:space="preserve">Распоряжением Правительства Приднестровской Молдавской Республики от 25.03.2020 г. № 198р «Об утверждении формы заявок участников закупки» и требованиями, указанными в Закупочной документации о проведении </w:t>
      </w:r>
      <w:r w:rsidR="00CA5DCB" w:rsidRPr="001A7CAC">
        <w:rPr>
          <w:rFonts w:ascii="Times New Roman" w:hAnsi="Times New Roman" w:cs="Times New Roman"/>
          <w:sz w:val="24"/>
          <w:szCs w:val="24"/>
        </w:rPr>
        <w:t>открытого аукциона</w:t>
      </w:r>
      <w:r w:rsidR="00233AE4" w:rsidRPr="001A7CAC">
        <w:rPr>
          <w:rFonts w:ascii="Times New Roman" w:hAnsi="Times New Roman" w:cs="Times New Roman"/>
          <w:sz w:val="24"/>
          <w:szCs w:val="24"/>
        </w:rPr>
        <w:t>:</w:t>
      </w:r>
    </w:p>
    <w:p w14:paraId="13D6ACB9" w14:textId="77777777" w:rsidR="00233AE4" w:rsidRPr="00673631" w:rsidRDefault="00233AE4" w:rsidP="005E1A13">
      <w:pPr>
        <w:spacing w:after="160" w:line="259" w:lineRule="auto"/>
        <w:contextualSpacing/>
        <w:jc w:val="center"/>
        <w:rPr>
          <w:rFonts w:ascii="Times New Roman" w:eastAsia="Calibri" w:hAnsi="Times New Roman" w:cs="Times New Roman"/>
          <w:b/>
          <w:sz w:val="28"/>
          <w:szCs w:val="28"/>
        </w:rPr>
      </w:pPr>
      <w:r w:rsidRPr="00673631">
        <w:rPr>
          <w:rFonts w:ascii="Times New Roman" w:eastAsia="Calibri" w:hAnsi="Times New Roman" w:cs="Times New Roman"/>
          <w:b/>
          <w:sz w:val="28"/>
          <w:szCs w:val="28"/>
        </w:rPr>
        <w:t>Форма заявки участника закупки</w:t>
      </w:r>
    </w:p>
    <w:p w14:paraId="2DAD018F"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______________________                            ____________________________________</w:t>
      </w:r>
    </w:p>
    <w:p w14:paraId="6342C4F9"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p>
    <w:p w14:paraId="6A13FD13"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в отношении лота № _____</w:t>
      </w:r>
    </w:p>
    <w:p w14:paraId="1BE0A7F5"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Дата_____________                                                                     исходящий № _____________</w:t>
      </w:r>
    </w:p>
    <w:p w14:paraId="1498249E"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p>
    <w:p w14:paraId="3A6DC75D"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Изучив Извещение о проведении закупки [полное наименование закупки], опубликованное в [указывается дата публикации Извещения и издание, в котором оно было опубликовано],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788BB17E"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 xml:space="preserve"> </w:t>
      </w:r>
    </w:p>
    <w:p w14:paraId="50EC45A7" w14:textId="6B9086C5"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Настоящим подтверждаем, что:</w:t>
      </w:r>
    </w:p>
    <w:p w14:paraId="6A0426D9" w14:textId="77777777" w:rsidR="00233AE4" w:rsidRPr="001A7CAC" w:rsidRDefault="00233AE4" w:rsidP="005E1A13">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Против _____________________________________</w:t>
      </w:r>
    </w:p>
    <w:p w14:paraId="3C5336A3"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 </w:t>
      </w:r>
    </w:p>
    <w:p w14:paraId="5F63E2F4"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lastRenderedPageBreak/>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16069F62" w14:textId="77777777" w:rsidR="00233AE4" w:rsidRPr="001A7CAC" w:rsidRDefault="00233AE4" w:rsidP="005E1A13">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_____________________________________:</w:t>
      </w:r>
    </w:p>
    <w:p w14:paraId="171D25EE"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w:t>
      </w:r>
    </w:p>
    <w:p w14:paraId="5444DF32" w14:textId="77777777" w:rsidR="00233AE4"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2.1. отсутствует в </w:t>
      </w:r>
      <w:hyperlink r:id="rId8" w:anchor="Par2313" w:tooltip="Статья 104. Реестр недобросовестных поставщиков (подрядчиков, исполнителей)" w:history="1">
        <w:r w:rsidRPr="001A7CAC">
          <w:rPr>
            <w:rStyle w:val="a4"/>
            <w:rFonts w:ascii="Times New Roman" w:hAnsi="Times New Roman" w:cs="Times New Roman"/>
            <w:bCs/>
            <w:color w:val="auto"/>
            <w:sz w:val="24"/>
            <w:szCs w:val="24"/>
            <w:u w:val="none"/>
          </w:rPr>
          <w:t>реестре</w:t>
        </w:r>
      </w:hyperlink>
      <w:r w:rsidRPr="001A7CAC">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05CB90D" w14:textId="16F9001E" w:rsidR="00991CCF" w:rsidRPr="001A7CAC" w:rsidRDefault="00991CCF" w:rsidP="005E1A13">
      <w:pPr>
        <w:spacing w:after="0" w:line="240" w:lineRule="auto"/>
        <w:ind w:firstLine="709"/>
        <w:contextualSpacing/>
        <w:jc w:val="both"/>
        <w:rPr>
          <w:rFonts w:ascii="Times New Roman" w:hAnsi="Times New Roman" w:cs="Times New Roman"/>
          <w:bCs/>
          <w:sz w:val="24"/>
          <w:szCs w:val="24"/>
        </w:rPr>
      </w:pPr>
      <w:r w:rsidRPr="00991CCF">
        <w:rPr>
          <w:rFonts w:ascii="Times New Roman" w:hAnsi="Times New Roman" w:cs="Times New Roman"/>
          <w:bCs/>
          <w:sz w:val="24"/>
          <w:szCs w:val="24"/>
        </w:rPr>
        <w:t>2.2. Применяет____________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3. У   _____________________________________:</w:t>
      </w:r>
    </w:p>
    <w:p w14:paraId="5B61F995"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          (наименование участника процедуры закупки)</w:t>
      </w:r>
    </w:p>
    <w:p w14:paraId="58B0C270"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5"/>
        <w:tblW w:w="9721" w:type="dxa"/>
        <w:tblLook w:val="04A0" w:firstRow="1" w:lastRow="0" w:firstColumn="1" w:lastColumn="0" w:noHBand="0" w:noVBand="1"/>
      </w:tblPr>
      <w:tblGrid>
        <w:gridCol w:w="4860"/>
        <w:gridCol w:w="4861"/>
      </w:tblGrid>
      <w:tr w:rsidR="001A7CAC" w:rsidRPr="001A7CAC" w14:paraId="401A31C5" w14:textId="77777777" w:rsidTr="007206A2">
        <w:trPr>
          <w:trHeight w:val="540"/>
        </w:trPr>
        <w:tc>
          <w:tcPr>
            <w:tcW w:w="4860" w:type="dxa"/>
            <w:vAlign w:val="center"/>
          </w:tcPr>
          <w:p w14:paraId="23E957F7" w14:textId="32F0F6B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Информация об участнике закупки:</w:t>
            </w:r>
          </w:p>
        </w:tc>
        <w:tc>
          <w:tcPr>
            <w:tcW w:w="4861" w:type="dxa"/>
            <w:vAlign w:val="center"/>
          </w:tcPr>
          <w:p w14:paraId="49E061F1"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7A9B6A74" w14:textId="77777777" w:rsidTr="007206A2">
        <w:trPr>
          <w:trHeight w:val="734"/>
        </w:trPr>
        <w:tc>
          <w:tcPr>
            <w:tcW w:w="4860" w:type="dxa"/>
            <w:vAlign w:val="center"/>
          </w:tcPr>
          <w:p w14:paraId="47F41687" w14:textId="7777777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861" w:type="dxa"/>
            <w:vAlign w:val="center"/>
          </w:tcPr>
          <w:p w14:paraId="7A110937"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6AF6B66" w14:textId="77777777" w:rsidTr="007206A2">
        <w:trPr>
          <w:trHeight w:val="384"/>
        </w:trPr>
        <w:tc>
          <w:tcPr>
            <w:tcW w:w="4860" w:type="dxa"/>
            <w:vAlign w:val="center"/>
          </w:tcPr>
          <w:p w14:paraId="0E179FCE" w14:textId="6136791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Организационно-правовая форма</w:t>
            </w:r>
          </w:p>
        </w:tc>
        <w:tc>
          <w:tcPr>
            <w:tcW w:w="4861" w:type="dxa"/>
            <w:vAlign w:val="center"/>
          </w:tcPr>
          <w:p w14:paraId="3B5A6A5E"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6B4320C6" w14:textId="77777777" w:rsidTr="007206A2">
        <w:trPr>
          <w:trHeight w:val="392"/>
        </w:trPr>
        <w:tc>
          <w:tcPr>
            <w:tcW w:w="4860" w:type="dxa"/>
            <w:vAlign w:val="center"/>
          </w:tcPr>
          <w:p w14:paraId="414B6F24" w14:textId="01D1402E"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 (для юридического лица)</w:t>
            </w:r>
          </w:p>
        </w:tc>
        <w:tc>
          <w:tcPr>
            <w:tcW w:w="4861" w:type="dxa"/>
            <w:vAlign w:val="center"/>
          </w:tcPr>
          <w:p w14:paraId="05F38BB4"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59264B85" w14:textId="77777777" w:rsidTr="007206A2">
        <w:trPr>
          <w:trHeight w:val="744"/>
        </w:trPr>
        <w:tc>
          <w:tcPr>
            <w:tcW w:w="4860" w:type="dxa"/>
            <w:vAlign w:val="center"/>
          </w:tcPr>
          <w:p w14:paraId="094D4877" w14:textId="7777777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Паспортные данные, сведения о месте</w:t>
            </w:r>
          </w:p>
          <w:p w14:paraId="10A3E8AC" w14:textId="5397D4B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жительства (для физического лица)</w:t>
            </w:r>
          </w:p>
        </w:tc>
        <w:tc>
          <w:tcPr>
            <w:tcW w:w="4861" w:type="dxa"/>
            <w:vAlign w:val="center"/>
          </w:tcPr>
          <w:p w14:paraId="7B21C242"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972D9C8" w14:textId="77777777" w:rsidTr="007206A2">
        <w:trPr>
          <w:trHeight w:val="487"/>
        </w:trPr>
        <w:tc>
          <w:tcPr>
            <w:tcW w:w="4860" w:type="dxa"/>
            <w:vAlign w:val="center"/>
          </w:tcPr>
          <w:p w14:paraId="105735F6" w14:textId="02C94111"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Место нахождения</w:t>
            </w:r>
          </w:p>
        </w:tc>
        <w:tc>
          <w:tcPr>
            <w:tcW w:w="4861" w:type="dxa"/>
            <w:vAlign w:val="center"/>
          </w:tcPr>
          <w:p w14:paraId="7CBDD3CA"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264A59E" w14:textId="77777777" w:rsidTr="007206A2">
        <w:trPr>
          <w:trHeight w:val="501"/>
        </w:trPr>
        <w:tc>
          <w:tcPr>
            <w:tcW w:w="4860" w:type="dxa"/>
            <w:vAlign w:val="center"/>
          </w:tcPr>
          <w:p w14:paraId="7C9B3A16" w14:textId="7DD1CA9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w:t>
            </w:r>
          </w:p>
        </w:tc>
        <w:tc>
          <w:tcPr>
            <w:tcW w:w="4861" w:type="dxa"/>
            <w:vAlign w:val="center"/>
          </w:tcPr>
          <w:p w14:paraId="6A1067A2"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74A1A6DF" w14:textId="77777777" w:rsidTr="007206A2">
        <w:trPr>
          <w:trHeight w:val="744"/>
        </w:trPr>
        <w:tc>
          <w:tcPr>
            <w:tcW w:w="4860" w:type="dxa"/>
            <w:vAlign w:val="center"/>
          </w:tcPr>
          <w:p w14:paraId="3B220604" w14:textId="74560382"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Номер контактного телефона и адрес электронной почты:</w:t>
            </w:r>
          </w:p>
        </w:tc>
        <w:tc>
          <w:tcPr>
            <w:tcW w:w="4861" w:type="dxa"/>
            <w:vAlign w:val="center"/>
          </w:tcPr>
          <w:p w14:paraId="234DA437" w14:textId="77777777" w:rsidR="00233AE4" w:rsidRPr="001A7CAC" w:rsidRDefault="00233AE4" w:rsidP="005E1A13">
            <w:pPr>
              <w:contextualSpacing/>
              <w:rPr>
                <w:rFonts w:ascii="Times New Roman" w:eastAsia="Calibri" w:hAnsi="Times New Roman" w:cs="Times New Roman"/>
                <w:sz w:val="24"/>
                <w:szCs w:val="24"/>
              </w:rPr>
            </w:pPr>
          </w:p>
        </w:tc>
      </w:tr>
      <w:tr w:rsidR="00A1592C" w:rsidRPr="001A7CAC" w14:paraId="6F573026" w14:textId="77777777" w:rsidTr="007206A2">
        <w:trPr>
          <w:trHeight w:val="406"/>
        </w:trPr>
        <w:tc>
          <w:tcPr>
            <w:tcW w:w="4860" w:type="dxa"/>
            <w:vAlign w:val="center"/>
          </w:tcPr>
          <w:p w14:paraId="636BDB00" w14:textId="26DD51C1" w:rsidR="00A1592C" w:rsidRPr="001A7CAC" w:rsidRDefault="00A1592C" w:rsidP="005E1A13">
            <w:pPr>
              <w:contextualSpacing/>
              <w:rPr>
                <w:rFonts w:ascii="Times New Roman" w:eastAsia="Calibri" w:hAnsi="Times New Roman" w:cs="Times New Roman"/>
                <w:sz w:val="24"/>
                <w:szCs w:val="24"/>
              </w:rPr>
            </w:pPr>
            <w:r w:rsidRPr="00A1592C">
              <w:rPr>
                <w:rFonts w:ascii="Times New Roman" w:eastAsia="Calibri" w:hAnsi="Times New Roman" w:cs="Times New Roman"/>
                <w:sz w:val="24"/>
                <w:szCs w:val="24"/>
              </w:rPr>
              <w:t>Банковские реквизиты</w:t>
            </w:r>
          </w:p>
        </w:tc>
        <w:tc>
          <w:tcPr>
            <w:tcW w:w="4861" w:type="dxa"/>
            <w:vAlign w:val="center"/>
          </w:tcPr>
          <w:p w14:paraId="3BBD7C52" w14:textId="77777777" w:rsidR="00A1592C" w:rsidRPr="001A7CAC" w:rsidRDefault="00A1592C" w:rsidP="005E1A13">
            <w:pPr>
              <w:contextualSpacing/>
              <w:rPr>
                <w:rFonts w:ascii="Times New Roman" w:eastAsia="Calibri" w:hAnsi="Times New Roman" w:cs="Times New Roman"/>
                <w:sz w:val="24"/>
                <w:szCs w:val="24"/>
              </w:rPr>
            </w:pPr>
          </w:p>
        </w:tc>
      </w:tr>
    </w:tbl>
    <w:p w14:paraId="61985C27" w14:textId="59F2729A" w:rsidR="004E0DE4" w:rsidRPr="001A7CAC" w:rsidRDefault="00233AE4" w:rsidP="005E1A13">
      <w:pPr>
        <w:contextualSpacing/>
        <w:jc w:val="center"/>
        <w:rPr>
          <w:rFonts w:ascii="Times New Roman" w:hAnsi="Times New Roman" w:cs="Times New Roman"/>
          <w:b/>
          <w:bCs/>
          <w:sz w:val="24"/>
          <w:szCs w:val="24"/>
        </w:rPr>
      </w:pPr>
      <w:r w:rsidRPr="001A7CAC">
        <w:rPr>
          <w:rFonts w:ascii="Times New Roman" w:hAnsi="Times New Roman" w:cs="Times New Roman"/>
          <w:b/>
          <w:bCs/>
          <w:sz w:val="24"/>
          <w:szCs w:val="24"/>
        </w:rPr>
        <w:t xml:space="preserve">4. </w:t>
      </w:r>
      <w:r w:rsidR="004E0DE4" w:rsidRPr="001A7CAC">
        <w:rPr>
          <w:rFonts w:ascii="Times New Roman" w:hAnsi="Times New Roman" w:cs="Times New Roman"/>
          <w:b/>
          <w:bCs/>
          <w:sz w:val="24"/>
          <w:szCs w:val="24"/>
        </w:rPr>
        <w:t xml:space="preserve"> Участником закупки должны быть представлены следующие документы:</w:t>
      </w:r>
    </w:p>
    <w:p w14:paraId="2D143CCE" w14:textId="3E2C70AD" w:rsidR="004E0DE4" w:rsidRPr="003E412B" w:rsidRDefault="005C5716" w:rsidP="005E1A13">
      <w:pPr>
        <w:spacing w:after="0"/>
        <w:contextualSpacing/>
        <w:jc w:val="both"/>
        <w:rPr>
          <w:rFonts w:ascii="Times New Roman" w:hAnsi="Times New Roman" w:cs="Times New Roman"/>
          <w:strike/>
          <w:color w:val="FF0000"/>
          <w:sz w:val="24"/>
          <w:szCs w:val="24"/>
        </w:rPr>
      </w:pPr>
      <w:r>
        <w:rPr>
          <w:rFonts w:ascii="Times New Roman" w:hAnsi="Times New Roman" w:cs="Times New Roman"/>
          <w:sz w:val="24"/>
          <w:szCs w:val="24"/>
        </w:rPr>
        <w:t xml:space="preserve">          </w:t>
      </w:r>
      <w:r w:rsidR="004E0DE4" w:rsidRPr="001A7CAC">
        <w:rPr>
          <w:rFonts w:ascii="Times New Roman" w:hAnsi="Times New Roman" w:cs="Times New Roman"/>
          <w:sz w:val="24"/>
          <w:szCs w:val="24"/>
        </w:rPr>
        <w:t xml:space="preserve">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w:t>
      </w:r>
      <w:r w:rsidR="00F54826" w:rsidRPr="001A7CAC">
        <w:rPr>
          <w:rFonts w:ascii="Times New Roman" w:hAnsi="Times New Roman" w:cs="Times New Roman"/>
          <w:sz w:val="24"/>
          <w:szCs w:val="24"/>
        </w:rPr>
        <w:t>копия предпринимательского патента (для индивидуального предпринимателя, применяющего пат</w:t>
      </w:r>
      <w:r w:rsidR="00BE45E5">
        <w:rPr>
          <w:rFonts w:ascii="Times New Roman" w:hAnsi="Times New Roman" w:cs="Times New Roman"/>
          <w:sz w:val="24"/>
          <w:szCs w:val="24"/>
        </w:rPr>
        <w:t>ентную систему налогообложения);</w:t>
      </w:r>
    </w:p>
    <w:p w14:paraId="7C6D6F3E" w14:textId="31DC3E75"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lastRenderedPageBreak/>
        <w:t xml:space="preserve">б) документ, подтверждающий полномочия лица на осуществление действий от имени участника </w:t>
      </w:r>
      <w:r w:rsidR="00CA5DCB" w:rsidRPr="001A7CAC">
        <w:rPr>
          <w:rFonts w:ascii="Times New Roman" w:hAnsi="Times New Roman" w:cs="Times New Roman"/>
          <w:sz w:val="24"/>
          <w:szCs w:val="24"/>
        </w:rPr>
        <w:t>открытого аукциона</w:t>
      </w:r>
      <w:r w:rsidRPr="001A7CAC">
        <w:rPr>
          <w:rFonts w:ascii="Times New Roman" w:hAnsi="Times New Roman" w:cs="Times New Roman"/>
          <w:sz w:val="24"/>
          <w:szCs w:val="24"/>
        </w:rPr>
        <w:t>;</w:t>
      </w:r>
    </w:p>
    <w:p w14:paraId="0E2E24FB" w14:textId="088C4A2C" w:rsidR="004E0DE4" w:rsidRPr="001A7CAC" w:rsidRDefault="00BE45E5" w:rsidP="005E1A1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4E0DE4" w:rsidRPr="001A7CAC">
        <w:rPr>
          <w:rFonts w:ascii="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273D3C74" w14:textId="2613A857"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г</w:t>
      </w:r>
      <w:r w:rsidR="00233AE4" w:rsidRPr="001A7CAC">
        <w:rPr>
          <w:rFonts w:ascii="Times New Roman" w:hAnsi="Times New Roman" w:cs="Times New Roman"/>
          <w:sz w:val="24"/>
          <w:szCs w:val="24"/>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7345002F"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1) предложение о цене контракта: _______________;</w:t>
      </w:r>
    </w:p>
    <w:p w14:paraId="3925074E" w14:textId="1B7209C0" w:rsidR="00233AE4" w:rsidRPr="001A7CAC" w:rsidRDefault="00D76A3F"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2) наименование товара,</w:t>
      </w:r>
      <w:r w:rsidR="0058253F" w:rsidRPr="001A7CAC">
        <w:rPr>
          <w:rFonts w:ascii="Times New Roman" w:hAnsi="Times New Roman" w:cs="Times New Roman"/>
          <w:sz w:val="24"/>
          <w:szCs w:val="24"/>
        </w:rPr>
        <w:t xml:space="preserve"> </w:t>
      </w:r>
      <w:r w:rsidR="00233AE4" w:rsidRPr="001A7CAC">
        <w:rPr>
          <w:rFonts w:ascii="Times New Roman" w:hAnsi="Times New Roman" w:cs="Times New Roman"/>
          <w:sz w:val="24"/>
          <w:szCs w:val="24"/>
        </w:rPr>
        <w:t>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C961B78"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4) участник закупки вправе приложить иные документы, подтверждающие соответствие объекта требованиям, установленным настоящей Закупочной документацией;</w:t>
      </w:r>
    </w:p>
    <w:p w14:paraId="31FB2506" w14:textId="160329FA"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д</w:t>
      </w:r>
      <w:r w:rsidR="00233AE4" w:rsidRPr="001A7CAC">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0AC81E84" w14:textId="2D547B32"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е</w:t>
      </w:r>
      <w:r w:rsidR="00233AE4" w:rsidRPr="001A7CAC">
        <w:rPr>
          <w:rFonts w:ascii="Times New Roman" w:hAnsi="Times New Roman" w:cs="Times New Roman"/>
          <w:sz w:val="24"/>
          <w:szCs w:val="24"/>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A475E6F" w14:textId="2374BD28" w:rsidR="00233AE4"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ж</w:t>
      </w:r>
      <w:r w:rsidR="00233AE4" w:rsidRPr="001A7CAC">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нас</w:t>
      </w:r>
      <w:r w:rsidR="001E6ECF">
        <w:rPr>
          <w:rFonts w:ascii="Times New Roman" w:hAnsi="Times New Roman" w:cs="Times New Roman"/>
          <w:sz w:val="24"/>
          <w:szCs w:val="24"/>
        </w:rPr>
        <w:t>тоящей Закупочной документацией;</w:t>
      </w:r>
    </w:p>
    <w:p w14:paraId="35C634BC" w14:textId="4BAD9920" w:rsidR="001E6ECF" w:rsidRDefault="0000630F"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w:t>
      </w:r>
      <w:r w:rsidR="001E6ECF">
        <w:rPr>
          <w:rFonts w:ascii="Times New Roman" w:hAnsi="Times New Roman" w:cs="Times New Roman"/>
          <w:sz w:val="24"/>
          <w:szCs w:val="24"/>
        </w:rPr>
        <w:t xml:space="preserve">) </w:t>
      </w:r>
      <w:r w:rsidR="001E6ECF" w:rsidRPr="002B7E35">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r w:rsidR="00E16103">
        <w:rPr>
          <w:rFonts w:ascii="Times New Roman" w:hAnsi="Times New Roman" w:cs="Times New Roman"/>
          <w:sz w:val="24"/>
          <w:szCs w:val="24"/>
        </w:rPr>
        <w:t>;</w:t>
      </w:r>
    </w:p>
    <w:p w14:paraId="4D2F9738" w14:textId="06998C72" w:rsidR="00E16103" w:rsidRPr="002B7E35" w:rsidRDefault="0000630F"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w:t>
      </w:r>
      <w:r w:rsidR="00E16103">
        <w:rPr>
          <w:rFonts w:ascii="Times New Roman" w:hAnsi="Times New Roman" w:cs="Times New Roman"/>
          <w:sz w:val="24"/>
          <w:szCs w:val="24"/>
        </w:rPr>
        <w:t xml:space="preserve">) справка об </w:t>
      </w:r>
      <w:r w:rsidR="00E16103" w:rsidRPr="00E16103">
        <w:rPr>
          <w:rFonts w:ascii="Times New Roman" w:hAnsi="Times New Roman" w:cs="Times New Roman"/>
          <w:sz w:val="24"/>
          <w:szCs w:val="24"/>
        </w:rPr>
        <w:t>отсутств</w:t>
      </w:r>
      <w:r w:rsidR="00E16103">
        <w:rPr>
          <w:rFonts w:ascii="Times New Roman" w:hAnsi="Times New Roman" w:cs="Times New Roman"/>
          <w:sz w:val="24"/>
          <w:szCs w:val="24"/>
        </w:rPr>
        <w:t>ии</w:t>
      </w:r>
      <w:r w:rsidR="00E16103" w:rsidRPr="00E16103">
        <w:rPr>
          <w:rFonts w:ascii="Times New Roman" w:hAnsi="Times New Roman" w:cs="Times New Roman"/>
          <w:sz w:val="24"/>
          <w:szCs w:val="24"/>
        </w:rPr>
        <w:t xml:space="preserve"> задолженности по налогам, сборам</w:t>
      </w:r>
      <w:r w:rsidR="00E16103">
        <w:rPr>
          <w:rFonts w:ascii="Times New Roman" w:hAnsi="Times New Roman" w:cs="Times New Roman"/>
          <w:sz w:val="24"/>
          <w:szCs w:val="24"/>
        </w:rPr>
        <w:t xml:space="preserve"> и</w:t>
      </w:r>
      <w:r w:rsidR="00E16103" w:rsidRPr="00E16103">
        <w:rPr>
          <w:rFonts w:ascii="Times New Roman" w:hAnsi="Times New Roman" w:cs="Times New Roman"/>
          <w:sz w:val="24"/>
          <w:szCs w:val="24"/>
        </w:rPr>
        <w:t xml:space="preserve"> иным обязательным платежам в бюджеты</w:t>
      </w:r>
      <w:r w:rsidR="00E16103">
        <w:rPr>
          <w:rFonts w:ascii="Times New Roman" w:hAnsi="Times New Roman" w:cs="Times New Roman"/>
          <w:sz w:val="24"/>
          <w:szCs w:val="24"/>
        </w:rPr>
        <w:t xml:space="preserve"> всех уровней и государственные внебюджетные фонды.</w:t>
      </w:r>
    </w:p>
    <w:p w14:paraId="59D9C06A" w14:textId="77777777" w:rsidR="00991CCF" w:rsidRPr="005E1A13" w:rsidRDefault="00991CCF" w:rsidP="005E1A13">
      <w:pPr>
        <w:spacing w:after="0" w:line="240" w:lineRule="auto"/>
        <w:contextualSpacing/>
        <w:jc w:val="both"/>
        <w:rPr>
          <w:rFonts w:ascii="Times New Roman" w:hAnsi="Times New Roman" w:cs="Times New Roman"/>
          <w:sz w:val="16"/>
          <w:szCs w:val="16"/>
        </w:rPr>
      </w:pPr>
    </w:p>
    <w:p w14:paraId="13C77B96" w14:textId="77777777" w:rsidR="00233AE4" w:rsidRPr="001A7CAC" w:rsidRDefault="00233AE4" w:rsidP="005E1A13">
      <w:pPr>
        <w:spacing w:after="0" w:line="240" w:lineRule="auto"/>
        <w:contextualSpacing/>
        <w:jc w:val="both"/>
        <w:rPr>
          <w:rFonts w:ascii="Times New Roman" w:hAnsi="Times New Roman" w:cs="Times New Roman"/>
          <w:sz w:val="24"/>
          <w:szCs w:val="24"/>
        </w:rPr>
      </w:pPr>
      <w:r w:rsidRPr="001A7CAC">
        <w:rPr>
          <w:rFonts w:ascii="Times New Roman" w:hAnsi="Times New Roman" w:cs="Times New Roman"/>
          <w:sz w:val="24"/>
          <w:szCs w:val="24"/>
        </w:rPr>
        <w:t>Участник закупки/</w:t>
      </w:r>
    </w:p>
    <w:p w14:paraId="66DCE5CF" w14:textId="410000EF" w:rsidR="00233AE4" w:rsidRPr="001A7CAC" w:rsidRDefault="00233AE4" w:rsidP="005E1A13">
      <w:pPr>
        <w:spacing w:after="0" w:line="240" w:lineRule="auto"/>
        <w:contextualSpacing/>
        <w:jc w:val="both"/>
        <w:rPr>
          <w:rFonts w:ascii="Times New Roman" w:hAnsi="Times New Roman" w:cs="Times New Roman"/>
          <w:sz w:val="24"/>
          <w:szCs w:val="24"/>
        </w:rPr>
      </w:pPr>
      <w:r w:rsidRPr="001A7CAC">
        <w:rPr>
          <w:rFonts w:ascii="Times New Roman" w:hAnsi="Times New Roman" w:cs="Times New Roman"/>
          <w:sz w:val="24"/>
          <w:szCs w:val="24"/>
        </w:rPr>
        <w:t>уполномоченный представитель                  ______________                              ____________</w:t>
      </w:r>
    </w:p>
    <w:p w14:paraId="43691881" w14:textId="77777777" w:rsidR="00233AE4" w:rsidRPr="001A7CAC" w:rsidRDefault="00233AE4" w:rsidP="005E1A13">
      <w:pPr>
        <w:spacing w:after="0" w:line="240" w:lineRule="auto"/>
        <w:contextualSpacing/>
        <w:jc w:val="both"/>
        <w:rPr>
          <w:rFonts w:ascii="Times New Roman" w:hAnsi="Times New Roman" w:cs="Times New Roman"/>
          <w:sz w:val="20"/>
          <w:szCs w:val="20"/>
        </w:rPr>
      </w:pPr>
      <w:r w:rsidRPr="001A7CAC">
        <w:rPr>
          <w:rFonts w:ascii="Times New Roman" w:hAnsi="Times New Roman" w:cs="Times New Roman"/>
          <w:sz w:val="24"/>
          <w:szCs w:val="24"/>
        </w:rPr>
        <w:t xml:space="preserve">                                                                               (</w:t>
      </w:r>
      <w:r w:rsidRPr="001A7CAC">
        <w:rPr>
          <w:rFonts w:ascii="Times New Roman" w:hAnsi="Times New Roman" w:cs="Times New Roman"/>
          <w:sz w:val="20"/>
          <w:szCs w:val="20"/>
        </w:rPr>
        <w:t xml:space="preserve">фамилия, </w:t>
      </w:r>
      <w:proofErr w:type="gramStart"/>
      <w:r w:rsidRPr="001A7CAC">
        <w:rPr>
          <w:rFonts w:ascii="Times New Roman" w:hAnsi="Times New Roman" w:cs="Times New Roman"/>
          <w:sz w:val="20"/>
          <w:szCs w:val="20"/>
        </w:rPr>
        <w:t xml:space="preserve">имя,   </w:t>
      </w:r>
      <w:proofErr w:type="gramEnd"/>
      <w:r w:rsidRPr="001A7CAC">
        <w:rPr>
          <w:rFonts w:ascii="Times New Roman" w:hAnsi="Times New Roman" w:cs="Times New Roman"/>
          <w:sz w:val="20"/>
          <w:szCs w:val="20"/>
        </w:rPr>
        <w:t xml:space="preserve">                                          (подпись)</w:t>
      </w:r>
    </w:p>
    <w:p w14:paraId="31DDF2B1" w14:textId="59E8FA5E" w:rsidR="00233AE4" w:rsidRPr="001A7CAC" w:rsidRDefault="00233AE4" w:rsidP="005E1A13">
      <w:pPr>
        <w:spacing w:after="0" w:line="240" w:lineRule="auto"/>
        <w:contextualSpacing/>
        <w:jc w:val="both"/>
        <w:rPr>
          <w:rFonts w:ascii="Times New Roman" w:hAnsi="Times New Roman" w:cs="Times New Roman"/>
          <w:sz w:val="20"/>
          <w:szCs w:val="20"/>
        </w:rPr>
      </w:pPr>
      <w:r w:rsidRPr="001A7CAC">
        <w:rPr>
          <w:rFonts w:ascii="Times New Roman" w:hAnsi="Times New Roman" w:cs="Times New Roman"/>
          <w:sz w:val="20"/>
          <w:szCs w:val="20"/>
        </w:rPr>
        <w:t xml:space="preserve">                                                                                        отчество (при наличии)</w:t>
      </w:r>
    </w:p>
    <w:p w14:paraId="4DEB94C6" w14:textId="77777777" w:rsidR="004E0DE4" w:rsidRPr="005E1A13" w:rsidRDefault="004E0DE4" w:rsidP="005E1A13">
      <w:pPr>
        <w:spacing w:after="0" w:line="240" w:lineRule="auto"/>
        <w:ind w:firstLine="709"/>
        <w:contextualSpacing/>
        <w:jc w:val="both"/>
        <w:rPr>
          <w:rFonts w:ascii="Times New Roman" w:hAnsi="Times New Roman" w:cs="Times New Roman"/>
          <w:b/>
          <w:bCs/>
          <w:i/>
          <w:iCs/>
          <w:sz w:val="24"/>
          <w:szCs w:val="24"/>
        </w:rPr>
      </w:pPr>
      <w:r w:rsidRPr="005E1A13">
        <w:rPr>
          <w:rFonts w:ascii="Times New Roman" w:hAnsi="Times New Roman" w:cs="Times New Roman"/>
          <w:b/>
          <w:bCs/>
          <w:i/>
          <w:iCs/>
          <w:sz w:val="24"/>
          <w:szCs w:val="24"/>
          <w:u w:val="single"/>
        </w:rPr>
        <w:t>Примечание:</w:t>
      </w:r>
    </w:p>
    <w:p w14:paraId="61B748F1" w14:textId="77777777" w:rsidR="004E0DE4"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14:paraId="2B05BC91" w14:textId="2E17C3E2" w:rsidR="00394A59"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0C28679" w14:textId="2CE396D8" w:rsidR="00A1592C" w:rsidRPr="0091344B" w:rsidRDefault="00A1592C"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4. Непосредственно участник открытого аукциона несет ответственность за подлинность и достоверность представленных информации и документов.</w:t>
      </w:r>
    </w:p>
    <w:p w14:paraId="321EA2D4" w14:textId="3EFCF751" w:rsidR="005E1A13" w:rsidRPr="0091344B" w:rsidRDefault="005E1A13"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5.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w:t>
      </w:r>
      <w:r w:rsidR="009C0D9F" w:rsidRPr="0091344B">
        <w:rPr>
          <w:rFonts w:ascii="Times New Roman" w:hAnsi="Times New Roman" w:cs="Times New Roman"/>
          <w:i/>
          <w:iCs/>
          <w:sz w:val="24"/>
          <w:szCs w:val="24"/>
        </w:rPr>
        <w:t>МР</w:t>
      </w:r>
      <w:r w:rsidRPr="0091344B">
        <w:rPr>
          <w:rFonts w:ascii="Times New Roman" w:hAnsi="Times New Roman" w:cs="Times New Roman"/>
          <w:i/>
          <w:iCs/>
          <w:sz w:val="24"/>
          <w:szCs w:val="24"/>
        </w:rPr>
        <w:t xml:space="preserve"> данных документов в соответствии с законодательством П</w:t>
      </w:r>
      <w:r w:rsidR="009C0D9F" w:rsidRPr="0091344B">
        <w:rPr>
          <w:rFonts w:ascii="Times New Roman" w:hAnsi="Times New Roman" w:cs="Times New Roman"/>
          <w:i/>
          <w:iCs/>
          <w:sz w:val="24"/>
          <w:szCs w:val="24"/>
        </w:rPr>
        <w:t>МР</w:t>
      </w:r>
      <w:r w:rsidRPr="0091344B">
        <w:rPr>
          <w:rFonts w:ascii="Times New Roman" w:hAnsi="Times New Roman" w:cs="Times New Roman"/>
          <w:i/>
          <w:iCs/>
          <w:sz w:val="24"/>
          <w:szCs w:val="24"/>
        </w:rPr>
        <w:t>.</w:t>
      </w:r>
    </w:p>
    <w:p w14:paraId="5CFCED0A" w14:textId="77777777" w:rsidR="001E6ECF" w:rsidRDefault="001E6ECF" w:rsidP="005E1A13">
      <w:pPr>
        <w:spacing w:after="0" w:line="240" w:lineRule="auto"/>
        <w:ind w:firstLine="709"/>
        <w:contextualSpacing/>
        <w:jc w:val="both"/>
        <w:rPr>
          <w:rFonts w:ascii="Times New Roman" w:hAnsi="Times New Roman" w:cs="Times New Roman"/>
          <w:i/>
          <w:iCs/>
        </w:rPr>
      </w:pPr>
    </w:p>
    <w:p w14:paraId="5C040CD6"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lastRenderedPageBreak/>
        <w:t xml:space="preserve">Декларация </w:t>
      </w:r>
    </w:p>
    <w:p w14:paraId="226D4915"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об отсутствии личной заинтересованности </w:t>
      </w:r>
    </w:p>
    <w:p w14:paraId="55996E37"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при осуществлении закупок товаров (работ, услуг), </w:t>
      </w:r>
    </w:p>
    <w:p w14:paraId="7A2607AC"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которая может привести к конфликту интересов</w:t>
      </w:r>
    </w:p>
    <w:p w14:paraId="20014D91"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8"/>
          <w:szCs w:val="28"/>
          <w:lang w:eastAsia="ru-RU"/>
        </w:rPr>
      </w:pPr>
    </w:p>
    <w:p w14:paraId="6D0985B8" w14:textId="0F4D0931" w:rsidR="001E6ECF" w:rsidRPr="00410D9D" w:rsidRDefault="001E6ECF" w:rsidP="005E1A13">
      <w:pPr>
        <w:tabs>
          <w:tab w:val="left" w:pos="1418"/>
        </w:tabs>
        <w:spacing w:after="0" w:line="240" w:lineRule="auto"/>
        <w:ind w:left="142" w:firstLine="567"/>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Настоящей Декларацией </w:t>
      </w:r>
      <w:r w:rsidR="00A1592C">
        <w:rPr>
          <w:rFonts w:ascii="Times New Roman" w:eastAsia="Times New Roman" w:hAnsi="Times New Roman" w:cs="Times New Roman"/>
          <w:sz w:val="28"/>
          <w:szCs w:val="28"/>
          <w:lang w:eastAsia="ru-RU"/>
        </w:rPr>
        <w:t xml:space="preserve">   </w:t>
      </w:r>
      <w:r w:rsidRPr="00410D9D">
        <w:rPr>
          <w:rFonts w:ascii="Times New Roman" w:eastAsia="Times New Roman" w:hAnsi="Times New Roman" w:cs="Times New Roman"/>
          <w:sz w:val="28"/>
          <w:szCs w:val="28"/>
          <w:lang w:eastAsia="ru-RU"/>
        </w:rPr>
        <w:t>________________</w:t>
      </w:r>
      <w:r w:rsidR="00A1592C">
        <w:rPr>
          <w:rFonts w:ascii="Times New Roman" w:eastAsia="Times New Roman" w:hAnsi="Times New Roman" w:cs="Times New Roman"/>
          <w:sz w:val="28"/>
          <w:szCs w:val="28"/>
          <w:lang w:eastAsia="ru-RU"/>
        </w:rPr>
        <w:t>_______________________</w:t>
      </w:r>
      <w:r w:rsidRPr="00410D9D">
        <w:rPr>
          <w:rFonts w:ascii="Times New Roman" w:eastAsia="Times New Roman" w:hAnsi="Times New Roman" w:cs="Times New Roman"/>
          <w:sz w:val="28"/>
          <w:szCs w:val="28"/>
          <w:lang w:eastAsia="ru-RU"/>
        </w:rPr>
        <w:t>_________________________</w:t>
      </w:r>
    </w:p>
    <w:p w14:paraId="215BE014" w14:textId="722F7645" w:rsidR="001E6ECF" w:rsidRPr="00410D9D" w:rsidRDefault="00A1592C" w:rsidP="005E1A13">
      <w:pPr>
        <w:tabs>
          <w:tab w:val="left" w:pos="1418"/>
        </w:tabs>
        <w:spacing w:after="0" w:line="240" w:lineRule="auto"/>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E6ECF" w:rsidRPr="00410D9D">
        <w:rPr>
          <w:rFonts w:ascii="Times New Roman" w:eastAsia="Times New Roman" w:hAnsi="Times New Roman" w:cs="Times New Roman"/>
          <w:sz w:val="20"/>
          <w:szCs w:val="20"/>
          <w:lang w:eastAsia="ru-RU"/>
        </w:rPr>
        <w:t>(</w:t>
      </w:r>
      <w:r w:rsidR="001E6ECF"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001E6ECF" w:rsidRPr="00410D9D">
        <w:rPr>
          <w:rFonts w:ascii="Times New Roman" w:eastAsia="Times New Roman" w:hAnsi="Times New Roman" w:cs="Times New Roman"/>
          <w:sz w:val="20"/>
          <w:szCs w:val="20"/>
          <w:lang w:eastAsia="ru-RU"/>
        </w:rPr>
        <w:t xml:space="preserve"> закупки)</w:t>
      </w:r>
    </w:p>
    <w:p w14:paraId="5CB01909" w14:textId="77777777" w:rsidR="001E6ECF" w:rsidRPr="00410D9D" w:rsidRDefault="001E6ECF" w:rsidP="005E1A13">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ABD49D4" w14:textId="77777777" w:rsidR="001E6ECF" w:rsidRPr="00410D9D" w:rsidRDefault="001E6ECF" w:rsidP="005E1A13">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AC648DE"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1E6ECF" w:rsidRPr="00410D9D" w14:paraId="6A016362" w14:textId="77777777" w:rsidTr="008A5A74">
        <w:tc>
          <w:tcPr>
            <w:tcW w:w="3115" w:type="dxa"/>
            <w:shd w:val="clear" w:color="auto" w:fill="auto"/>
            <w:hideMark/>
          </w:tcPr>
          <w:p w14:paraId="23E65A58"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5724B8C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36D2CB0C"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FC449C6"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384F1689"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D2044E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6E1E8880" w14:textId="77777777" w:rsidR="001E6ECF" w:rsidRPr="001A7CAC" w:rsidRDefault="001E6ECF" w:rsidP="005E1A13">
      <w:pPr>
        <w:spacing w:after="0" w:line="240" w:lineRule="auto"/>
        <w:ind w:firstLine="709"/>
        <w:contextualSpacing/>
        <w:jc w:val="both"/>
        <w:rPr>
          <w:rFonts w:ascii="Times New Roman" w:hAnsi="Times New Roman" w:cs="Times New Roman"/>
          <w:sz w:val="24"/>
          <w:szCs w:val="24"/>
        </w:rPr>
      </w:pPr>
    </w:p>
    <w:sectPr w:rsidR="001E6ECF" w:rsidRPr="001A7CAC" w:rsidSect="005E1A13">
      <w:footerReference w:type="default" r:id="rId9"/>
      <w:pgSz w:w="11906" w:h="16838"/>
      <w:pgMar w:top="568" w:right="850" w:bottom="567"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2A6C" w14:textId="77777777" w:rsidR="00AF1B98" w:rsidRDefault="00AF1B98" w:rsidP="007206A2">
      <w:pPr>
        <w:spacing w:after="0" w:line="240" w:lineRule="auto"/>
      </w:pPr>
      <w:r>
        <w:separator/>
      </w:r>
    </w:p>
  </w:endnote>
  <w:endnote w:type="continuationSeparator" w:id="0">
    <w:p w14:paraId="297F05A0" w14:textId="77777777" w:rsidR="00AF1B98" w:rsidRDefault="00AF1B98" w:rsidP="0072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41693"/>
      <w:docPartObj>
        <w:docPartGallery w:val="Page Numbers (Bottom of Page)"/>
        <w:docPartUnique/>
      </w:docPartObj>
    </w:sdtPr>
    <w:sdtEndPr/>
    <w:sdtContent>
      <w:p w14:paraId="6CC45ECF" w14:textId="03CAE769" w:rsidR="007206A2" w:rsidRDefault="007206A2">
        <w:pPr>
          <w:pStyle w:val="a8"/>
          <w:jc w:val="center"/>
        </w:pPr>
        <w:r>
          <w:fldChar w:fldCharType="begin"/>
        </w:r>
        <w:r>
          <w:instrText>PAGE   \* MERGEFORMAT</w:instrText>
        </w:r>
        <w:r>
          <w:fldChar w:fldCharType="separate"/>
        </w:r>
        <w:r>
          <w:t>2</w:t>
        </w:r>
        <w:r>
          <w:fldChar w:fldCharType="end"/>
        </w:r>
      </w:p>
    </w:sdtContent>
  </w:sdt>
  <w:p w14:paraId="352CBEE8" w14:textId="77777777" w:rsidR="007206A2" w:rsidRDefault="007206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1755" w14:textId="77777777" w:rsidR="00AF1B98" w:rsidRDefault="00AF1B98" w:rsidP="007206A2">
      <w:pPr>
        <w:spacing w:after="0" w:line="240" w:lineRule="auto"/>
      </w:pPr>
      <w:r>
        <w:separator/>
      </w:r>
    </w:p>
  </w:footnote>
  <w:footnote w:type="continuationSeparator" w:id="0">
    <w:p w14:paraId="5ECFCC28" w14:textId="77777777" w:rsidR="00AF1B98" w:rsidRDefault="00AF1B98" w:rsidP="0072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66"/>
    <w:rsid w:val="0000630F"/>
    <w:rsid w:val="00045E3C"/>
    <w:rsid w:val="000B1B0F"/>
    <w:rsid w:val="000D0EEB"/>
    <w:rsid w:val="000D6B74"/>
    <w:rsid w:val="000E59D2"/>
    <w:rsid w:val="000F183F"/>
    <w:rsid w:val="001251BE"/>
    <w:rsid w:val="00190886"/>
    <w:rsid w:val="001A7CAC"/>
    <w:rsid w:val="001D716A"/>
    <w:rsid w:val="001E6ECF"/>
    <w:rsid w:val="00233AE4"/>
    <w:rsid w:val="00246A92"/>
    <w:rsid w:val="0027127D"/>
    <w:rsid w:val="002A4370"/>
    <w:rsid w:val="002B0D97"/>
    <w:rsid w:val="00314AEB"/>
    <w:rsid w:val="0033511A"/>
    <w:rsid w:val="00376A3B"/>
    <w:rsid w:val="00394A59"/>
    <w:rsid w:val="003B1C0F"/>
    <w:rsid w:val="003E412B"/>
    <w:rsid w:val="00412B24"/>
    <w:rsid w:val="00433E66"/>
    <w:rsid w:val="00470C35"/>
    <w:rsid w:val="004D6348"/>
    <w:rsid w:val="004D7D08"/>
    <w:rsid w:val="004E0DE4"/>
    <w:rsid w:val="004E17F7"/>
    <w:rsid w:val="00511A64"/>
    <w:rsid w:val="0058253F"/>
    <w:rsid w:val="005A634E"/>
    <w:rsid w:val="005C2079"/>
    <w:rsid w:val="005C5716"/>
    <w:rsid w:val="005C6821"/>
    <w:rsid w:val="005E15A6"/>
    <w:rsid w:val="005E1A13"/>
    <w:rsid w:val="005F50D5"/>
    <w:rsid w:val="0062043C"/>
    <w:rsid w:val="00626789"/>
    <w:rsid w:val="00653C0B"/>
    <w:rsid w:val="00673631"/>
    <w:rsid w:val="006B55B1"/>
    <w:rsid w:val="006E26B6"/>
    <w:rsid w:val="006F681E"/>
    <w:rsid w:val="006F79CE"/>
    <w:rsid w:val="00705F58"/>
    <w:rsid w:val="00711E50"/>
    <w:rsid w:val="007206A2"/>
    <w:rsid w:val="00731E74"/>
    <w:rsid w:val="007767F4"/>
    <w:rsid w:val="007D5AA0"/>
    <w:rsid w:val="007E13C1"/>
    <w:rsid w:val="007F6B5B"/>
    <w:rsid w:val="008679D0"/>
    <w:rsid w:val="00874931"/>
    <w:rsid w:val="00875E47"/>
    <w:rsid w:val="00886535"/>
    <w:rsid w:val="008951FD"/>
    <w:rsid w:val="008E1F1F"/>
    <w:rsid w:val="008F6302"/>
    <w:rsid w:val="0091344B"/>
    <w:rsid w:val="00915E83"/>
    <w:rsid w:val="009332E4"/>
    <w:rsid w:val="0095172A"/>
    <w:rsid w:val="00962DBC"/>
    <w:rsid w:val="00991CCF"/>
    <w:rsid w:val="009C0D9F"/>
    <w:rsid w:val="00A033DD"/>
    <w:rsid w:val="00A0766A"/>
    <w:rsid w:val="00A1592C"/>
    <w:rsid w:val="00A96DAD"/>
    <w:rsid w:val="00AF1616"/>
    <w:rsid w:val="00AF1B98"/>
    <w:rsid w:val="00B30C7F"/>
    <w:rsid w:val="00B43D1B"/>
    <w:rsid w:val="00B519B2"/>
    <w:rsid w:val="00B8174D"/>
    <w:rsid w:val="00BE45E5"/>
    <w:rsid w:val="00C623B7"/>
    <w:rsid w:val="00C97BDD"/>
    <w:rsid w:val="00CA5DCB"/>
    <w:rsid w:val="00CB3D14"/>
    <w:rsid w:val="00CD53CA"/>
    <w:rsid w:val="00D15B0D"/>
    <w:rsid w:val="00D24513"/>
    <w:rsid w:val="00D60846"/>
    <w:rsid w:val="00D67BE8"/>
    <w:rsid w:val="00D76A3F"/>
    <w:rsid w:val="00D93E3C"/>
    <w:rsid w:val="00E13A9D"/>
    <w:rsid w:val="00E16103"/>
    <w:rsid w:val="00E42D7A"/>
    <w:rsid w:val="00E43EC2"/>
    <w:rsid w:val="00E512CB"/>
    <w:rsid w:val="00E72AC7"/>
    <w:rsid w:val="00EB039D"/>
    <w:rsid w:val="00EC4D35"/>
    <w:rsid w:val="00F54826"/>
    <w:rsid w:val="00F7272C"/>
    <w:rsid w:val="00F842CB"/>
    <w:rsid w:val="00FC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5E40"/>
  <w15:docId w15:val="{0582302E-27C6-4862-A464-16DCFA11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06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6A2"/>
  </w:style>
  <w:style w:type="paragraph" w:styleId="a8">
    <w:name w:val="footer"/>
    <w:basedOn w:val="a"/>
    <w:link w:val="a9"/>
    <w:uiPriority w:val="99"/>
    <w:unhideWhenUsed/>
    <w:rsid w:val="007206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ettings" Target="settings.xml"/><Relationship Id="rId7" Type="http://schemas.openxmlformats.org/officeDocument/2006/relationships/hyperlink" Target="mailto:import@pivo-bend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1846</Words>
  <Characters>10524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Цуркан</cp:lastModifiedBy>
  <cp:revision>50</cp:revision>
  <dcterms:created xsi:type="dcterms:W3CDTF">2022-01-14T08:40:00Z</dcterms:created>
  <dcterms:modified xsi:type="dcterms:W3CDTF">2026-03-18T07:47:00Z</dcterms:modified>
</cp:coreProperties>
</file>